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58" w:rsidRDefault="00234170">
      <w:pPr>
        <w:ind w:left="284" w:hanging="284"/>
        <w:rPr>
          <w:rFonts w:ascii="Calibri" w:eastAsia="Calibri" w:hAnsi="Calibri" w:cs="Calibri"/>
          <w:color w:val="6F78B6"/>
          <w:sz w:val="52"/>
          <w:szCs w:val="52"/>
        </w:rPr>
      </w:pPr>
      <w:r>
        <w:rPr>
          <w:noProof/>
          <w:lang w:val="en-GB"/>
        </w:rPr>
        <w:drawing>
          <wp:inline distT="0" distB="0" distL="0" distR="0">
            <wp:extent cx="2175782" cy="1171575"/>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054" cy="1171721"/>
                    </a:xfrm>
                    <a:prstGeom prst="rect">
                      <a:avLst/>
                    </a:prstGeom>
                    <a:noFill/>
                    <a:ln>
                      <a:noFill/>
                    </a:ln>
                  </pic:spPr>
                </pic:pic>
              </a:graphicData>
            </a:graphic>
          </wp:inline>
        </w:drawing>
      </w:r>
      <w:r w:rsidR="00FE741E">
        <w:rPr>
          <w:rFonts w:ascii="Calibri" w:eastAsia="Calibri" w:hAnsi="Calibri" w:cs="Calibri"/>
          <w:color w:val="6F78B6"/>
          <w:sz w:val="52"/>
          <w:szCs w:val="52"/>
        </w:rPr>
        <w:t xml:space="preserve">               </w:t>
      </w:r>
    </w:p>
    <w:p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fillcolor="#82002e">
                <v:textbox inset="2.53958mm,1.2694mm,2.53958mm,1.2694mm">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A11358" w:rsidRDefault="00A11358">
      <w:pPr>
        <w:rPr>
          <w:rFonts w:ascii="Calibri" w:eastAsia="Calibri" w:hAnsi="Calibri" w:cs="Calibri"/>
          <w:color w:val="231F20"/>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10"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A11358" w:rsidRDefault="00A11358">
      <w:pPr>
        <w:rPr>
          <w:rFonts w:ascii="Calibri" w:eastAsia="Calibri" w:hAnsi="Calibri" w:cs="Calibri"/>
          <w:color w:val="231F20"/>
          <w:sz w:val="22"/>
          <w:szCs w:val="22"/>
        </w:rPr>
      </w:pPr>
    </w:p>
    <w:p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rsidR="00A11358" w:rsidRDefault="00FE741E">
            <w:pPr>
              <w:rPr>
                <w:rFonts w:ascii="Calibri" w:eastAsia="Calibri" w:hAnsi="Calibri" w:cs="Calibri"/>
                <w:sz w:val="22"/>
                <w:szCs w:val="22"/>
              </w:rPr>
            </w:pPr>
            <w:r>
              <w:rPr>
                <w:rFonts w:ascii="Calibri" w:eastAsia="Calibri" w:hAnsi="Calibri" w:cs="Calibri"/>
                <w:sz w:val="22"/>
                <w:szCs w:val="22"/>
              </w:rPr>
              <w:t>Judges are looking to award apprentices who are working towards or who have completed an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rsidR="00A11358" w:rsidRDefault="00A11358">
            <w:pPr>
              <w:rPr>
                <w:rFonts w:ascii="Calibri" w:eastAsia="Calibri" w:hAnsi="Calibri" w:cs="Calibri"/>
                <w:sz w:val="22"/>
                <w:szCs w:val="22"/>
              </w:rPr>
            </w:pPr>
          </w:p>
          <w:p w:rsidR="00A11358" w:rsidRDefault="00FE741E">
            <w:pPr>
              <w:numPr>
                <w:ilvl w:val="0"/>
                <w:numId w:val="1"/>
              </w:numPr>
              <w:rPr>
                <w:sz w:val="22"/>
                <w:szCs w:val="22"/>
              </w:rPr>
            </w:pPr>
            <w:r>
              <w:rPr>
                <w:rFonts w:ascii="Calibri" w:eastAsia="Calibri" w:hAnsi="Calibri" w:cs="Calibri"/>
                <w:sz w:val="22"/>
                <w:szCs w:val="22"/>
              </w:rPr>
              <w:t>PEOPLE – An industry that is known for it’s talented and diverse workforce</w:t>
            </w:r>
          </w:p>
          <w:p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A11358" w:rsidRDefault="00A11358">
            <w:pPr>
              <w:rPr>
                <w:rFonts w:ascii="Calibri" w:eastAsia="Calibri" w:hAnsi="Calibri" w:cs="Calibri"/>
                <w:sz w:val="22"/>
                <w:szCs w:val="22"/>
              </w:rPr>
            </w:pPr>
          </w:p>
          <w:p w:rsidR="00A11358" w:rsidRDefault="00FE741E">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A11358" w:rsidRDefault="00A11358">
            <w:pPr>
              <w:rPr>
                <w:rFonts w:ascii="Calibri" w:eastAsia="Calibri" w:hAnsi="Calibri" w:cs="Calibri"/>
                <w:color w:val="231F20"/>
                <w:sz w:val="12"/>
                <w:szCs w:val="12"/>
              </w:rPr>
            </w:pPr>
          </w:p>
          <w:p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234170" w:rsidRDefault="00234170">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452822">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rsidR="00A11358" w:rsidRDefault="00452822">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A11358" w:rsidRDefault="00A11358">
      <w:pPr>
        <w:ind w:left="720" w:firstLine="720"/>
        <w:rPr>
          <w:rFonts w:ascii="Calibri" w:eastAsia="Calibri" w:hAnsi="Calibri" w:cs="Calibri"/>
          <w:color w:val="231F20"/>
          <w:sz w:val="8"/>
          <w:szCs w:val="8"/>
        </w:rPr>
      </w:pPr>
    </w:p>
    <w:p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trPr>
          <w:trHeight w:val="380"/>
        </w:trPr>
        <w:tc>
          <w:tcPr>
            <w:tcW w:w="11045" w:type="dxa"/>
            <w:gridSpan w:val="2"/>
            <w:shd w:val="clear" w:color="auto" w:fill="82002E"/>
            <w:vAlign w:val="center"/>
          </w:tcPr>
          <w:p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etc</w:t>
            </w:r>
            <w:r>
              <w:rPr>
                <w:rFonts w:ascii="Calibri" w:eastAsia="Calibri" w:hAnsi="Calibri" w:cs="Calibri"/>
                <w:color w:val="231F20"/>
                <w:sz w:val="18"/>
                <w:szCs w:val="18"/>
              </w:rPr>
              <w:t xml:space="preserve">)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bl>
    <w:p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trPr>
          <w:trHeight w:val="380"/>
        </w:trPr>
        <w:tc>
          <w:tcPr>
            <w:tcW w:w="9747" w:type="dxa"/>
            <w:gridSpan w:val="2"/>
            <w:shd w:val="clear" w:color="auto" w:fill="82002E"/>
            <w:vAlign w:val="center"/>
          </w:tcPr>
          <w:p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rsidR="00A11358" w:rsidRDefault="00A11358">
            <w:pPr>
              <w:rPr>
                <w:rFonts w:ascii="Calibri" w:eastAsia="Calibri" w:hAnsi="Calibri" w:cs="Calibri"/>
                <w:color w:val="FFFFFF"/>
              </w:rPr>
            </w:pPr>
          </w:p>
          <w:p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A11358" w:rsidRDefault="00A11358">
            <w:pPr>
              <w:rPr>
                <w:rFonts w:ascii="Calibri" w:eastAsia="Calibri" w:hAnsi="Calibri" w:cs="Calibri"/>
                <w:color w:val="231F20"/>
                <w:sz w:val="18"/>
                <w:szCs w:val="18"/>
              </w:rPr>
            </w:pPr>
          </w:p>
          <w:p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color w:val="231F20"/>
                <w:sz w:val="18"/>
                <w:szCs w:val="18"/>
              </w:rPr>
            </w:pPr>
          </w:p>
          <w:p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bookmarkStart w:id="2" w:name="_GoBack"/>
            <w:bookmarkEnd w:id="2"/>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A11358" w:rsidRDefault="00A11358">
            <w:pPr>
              <w:rPr>
                <w:rFonts w:ascii="Calibri" w:eastAsia="Calibri" w:hAnsi="Calibri" w:cs="Calibri"/>
                <w:color w:val="231F20"/>
                <w:sz w:val="18"/>
                <w:szCs w:val="18"/>
              </w:rPr>
            </w:pPr>
          </w:p>
          <w:p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bl>
    <w:p w:rsidR="00A11358" w:rsidRDefault="00452822">
      <w:pPr>
        <w:rPr>
          <w:rFonts w:ascii="Calibri" w:eastAsia="Calibri" w:hAnsi="Calibri" w:cs="Calibri"/>
        </w:rPr>
      </w:pPr>
      <w:r>
        <w:rPr>
          <w:noProof/>
          <w:lang w:val="en-GB"/>
        </w:rPr>
        <mc:AlternateContent>
          <mc:Choice Requires="wps">
            <w:drawing>
              <wp:anchor distT="0" distB="0" distL="114300" distR="114300" simplePos="0" relativeHeight="251665408" behindDoc="0" locked="0" layoutInCell="1" allowOverlap="1" wp14:anchorId="724742F4" wp14:editId="32E08BAB">
                <wp:simplePos x="0" y="0"/>
                <wp:positionH relativeFrom="column">
                  <wp:posOffset>-41275</wp:posOffset>
                </wp:positionH>
                <wp:positionV relativeFrom="paragraph">
                  <wp:posOffset>112395</wp:posOffset>
                </wp:positionV>
                <wp:extent cx="6840220" cy="1284605"/>
                <wp:effectExtent l="0" t="0" r="177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84605"/>
                        </a:xfrm>
                        <a:prstGeom prst="rect">
                          <a:avLst/>
                        </a:prstGeom>
                        <a:solidFill>
                          <a:srgbClr val="82002E"/>
                        </a:solidFill>
                        <a:ln w="9525">
                          <a:solidFill>
                            <a:srgbClr val="82002E"/>
                          </a:solidFill>
                          <a:miter lim="800000"/>
                          <a:headEnd/>
                          <a:tailEnd/>
                        </a:ln>
                      </wps:spPr>
                      <wps:txbx>
                        <w:txbxContent>
                          <w:p w:rsidR="00452822" w:rsidRPr="00452822" w:rsidRDefault="00452822" w:rsidP="00452822">
                            <w:pPr>
                              <w:autoSpaceDE w:val="0"/>
                              <w:autoSpaceDN w:val="0"/>
                              <w:adjustRightInd w:val="0"/>
                              <w:outlineLvl w:val="0"/>
                              <w:rPr>
                                <w:rFonts w:ascii="Calibri" w:hAnsi="Calibri" w:cs="Calibri"/>
                                <w:b/>
                                <w:color w:val="FFFFFF" w:themeColor="background1"/>
                                <w:sz w:val="28"/>
                                <w:szCs w:val="28"/>
                              </w:rPr>
                            </w:pPr>
                            <w:r w:rsidRPr="00452822">
                              <w:rPr>
                                <w:rFonts w:ascii="Calibri" w:hAnsi="Calibri" w:cs="Calibri"/>
                                <w:b/>
                                <w:color w:val="FFFFFF" w:themeColor="background1"/>
                                <w:sz w:val="28"/>
                                <w:szCs w:val="28"/>
                              </w:rPr>
                              <w:t xml:space="preserve">If you have any queries, please contact Caroline Key </w:t>
                            </w:r>
                          </w:p>
                          <w:p w:rsidR="00452822" w:rsidRPr="00452822" w:rsidRDefault="00452822" w:rsidP="00452822">
                            <w:pPr>
                              <w:autoSpaceDE w:val="0"/>
                              <w:autoSpaceDN w:val="0"/>
                              <w:adjustRightInd w:val="0"/>
                              <w:outlineLvl w:val="0"/>
                              <w:rPr>
                                <w:rFonts w:ascii="Calibri" w:hAnsi="Calibri" w:cs="Calibri"/>
                                <w:color w:val="FFFFFF" w:themeColor="background1"/>
                                <w:sz w:val="28"/>
                                <w:szCs w:val="28"/>
                              </w:rPr>
                            </w:pPr>
                          </w:p>
                          <w:p w:rsidR="00452822" w:rsidRPr="00452822" w:rsidRDefault="00452822" w:rsidP="00452822">
                            <w:pPr>
                              <w:tabs>
                                <w:tab w:val="left" w:pos="9609"/>
                              </w:tabs>
                              <w:autoSpaceDE w:val="0"/>
                              <w:autoSpaceDN w:val="0"/>
                              <w:adjustRightInd w:val="0"/>
                              <w:outlineLvl w:val="0"/>
                              <w:rPr>
                                <w:rFonts w:ascii="Calibri" w:hAnsi="Calibri" w:cs="Calibri"/>
                                <w:color w:val="FFFFFF" w:themeColor="background1"/>
                                <w:sz w:val="28"/>
                                <w:szCs w:val="28"/>
                              </w:rPr>
                            </w:pPr>
                            <w:r w:rsidRPr="00452822">
                              <w:rPr>
                                <w:rFonts w:ascii="Calibri" w:hAnsi="Calibri" w:cs="Calibri"/>
                                <w:color w:val="FFFFFF" w:themeColor="background1"/>
                                <w:sz w:val="28"/>
                                <w:szCs w:val="28"/>
                              </w:rPr>
                              <w:t>Tel:  07887833183</w:t>
                            </w:r>
                          </w:p>
                          <w:p w:rsidR="00452822" w:rsidRPr="00452822" w:rsidRDefault="00452822" w:rsidP="00452822">
                            <w:pPr>
                              <w:tabs>
                                <w:tab w:val="left" w:pos="9609"/>
                              </w:tabs>
                              <w:autoSpaceDE w:val="0"/>
                              <w:autoSpaceDN w:val="0"/>
                              <w:adjustRightInd w:val="0"/>
                              <w:outlineLvl w:val="0"/>
                              <w:rPr>
                                <w:rFonts w:ascii="Calibri" w:hAnsi="Calibri" w:cs="Calibri"/>
                                <w:color w:val="FFFFFF" w:themeColor="background1"/>
                                <w:sz w:val="28"/>
                                <w:szCs w:val="28"/>
                              </w:rPr>
                            </w:pPr>
                            <w:r w:rsidRPr="00452822">
                              <w:rPr>
                                <w:rFonts w:ascii="Calibri" w:hAnsi="Calibri" w:cs="Calibri"/>
                                <w:color w:val="FFFFFF" w:themeColor="background1"/>
                                <w:sz w:val="28"/>
                                <w:szCs w:val="28"/>
                              </w:rPr>
                              <w:tab/>
                            </w:r>
                          </w:p>
                          <w:p w:rsidR="00452822" w:rsidRPr="00452822" w:rsidRDefault="00452822" w:rsidP="00452822">
                            <w:pPr>
                              <w:rPr>
                                <w:rFonts w:asciiTheme="minorHAnsi" w:hAnsiTheme="minorHAnsi" w:cstheme="minorBidi"/>
                                <w:color w:val="FFFFFF" w:themeColor="background1"/>
                                <w:sz w:val="22"/>
                                <w:szCs w:val="22"/>
                                <w:lang w:val="en-GB"/>
                              </w:rPr>
                            </w:pPr>
                            <w:r w:rsidRPr="00452822">
                              <w:rPr>
                                <w:rFonts w:ascii="Calibri" w:hAnsi="Calibri" w:cs="Calibri"/>
                                <w:color w:val="FFFFFF" w:themeColor="background1"/>
                                <w:sz w:val="28"/>
                                <w:szCs w:val="28"/>
                              </w:rPr>
                              <w:t xml:space="preserve">Email: Caroline.Key@citb.co.uk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25pt;margin-top:8.85pt;width:538.6pt;height:10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" fillcolor="#82002e" strokecolor="#82002e">
                <v:textbox>
                  <w:txbxContent>
                    <w:p w:rsidR="00452822" w:rsidRPr="00452822" w:rsidRDefault="00452822" w:rsidP="00452822">
                      <w:pPr>
                        <w:autoSpaceDE w:val="0"/>
                        <w:autoSpaceDN w:val="0"/>
                        <w:adjustRightInd w:val="0"/>
                        <w:outlineLvl w:val="0"/>
                        <w:rPr>
                          <w:rFonts w:ascii="Calibri" w:hAnsi="Calibri" w:cs="Calibri"/>
                          <w:b/>
                          <w:color w:val="FFFFFF" w:themeColor="background1"/>
                          <w:sz w:val="28"/>
                          <w:szCs w:val="28"/>
                        </w:rPr>
                      </w:pPr>
                      <w:r w:rsidRPr="00452822">
                        <w:rPr>
                          <w:rFonts w:ascii="Calibri" w:hAnsi="Calibri" w:cs="Calibri"/>
                          <w:b/>
                          <w:color w:val="FFFFFF" w:themeColor="background1"/>
                          <w:sz w:val="28"/>
                          <w:szCs w:val="28"/>
                        </w:rPr>
                        <w:t xml:space="preserve">If you have any queries, please contact Caroline Key </w:t>
                      </w:r>
                    </w:p>
                    <w:p w:rsidR="00452822" w:rsidRPr="00452822" w:rsidRDefault="00452822" w:rsidP="00452822">
                      <w:pPr>
                        <w:autoSpaceDE w:val="0"/>
                        <w:autoSpaceDN w:val="0"/>
                        <w:adjustRightInd w:val="0"/>
                        <w:outlineLvl w:val="0"/>
                        <w:rPr>
                          <w:rFonts w:ascii="Calibri" w:hAnsi="Calibri" w:cs="Calibri"/>
                          <w:color w:val="FFFFFF" w:themeColor="background1"/>
                          <w:sz w:val="28"/>
                          <w:szCs w:val="28"/>
                        </w:rPr>
                      </w:pPr>
                    </w:p>
                    <w:p w:rsidR="00452822" w:rsidRPr="00452822" w:rsidRDefault="00452822" w:rsidP="00452822">
                      <w:pPr>
                        <w:tabs>
                          <w:tab w:val="left" w:pos="9609"/>
                        </w:tabs>
                        <w:autoSpaceDE w:val="0"/>
                        <w:autoSpaceDN w:val="0"/>
                        <w:adjustRightInd w:val="0"/>
                        <w:outlineLvl w:val="0"/>
                        <w:rPr>
                          <w:rFonts w:ascii="Calibri" w:hAnsi="Calibri" w:cs="Calibri"/>
                          <w:color w:val="FFFFFF" w:themeColor="background1"/>
                          <w:sz w:val="28"/>
                          <w:szCs w:val="28"/>
                        </w:rPr>
                      </w:pPr>
                      <w:r w:rsidRPr="00452822">
                        <w:rPr>
                          <w:rFonts w:ascii="Calibri" w:hAnsi="Calibri" w:cs="Calibri"/>
                          <w:color w:val="FFFFFF" w:themeColor="background1"/>
                          <w:sz w:val="28"/>
                          <w:szCs w:val="28"/>
                        </w:rPr>
                        <w:t>Tel:  07887833183</w:t>
                      </w:r>
                    </w:p>
                    <w:p w:rsidR="00452822" w:rsidRPr="00452822" w:rsidRDefault="00452822" w:rsidP="00452822">
                      <w:pPr>
                        <w:tabs>
                          <w:tab w:val="left" w:pos="9609"/>
                        </w:tabs>
                        <w:autoSpaceDE w:val="0"/>
                        <w:autoSpaceDN w:val="0"/>
                        <w:adjustRightInd w:val="0"/>
                        <w:outlineLvl w:val="0"/>
                        <w:rPr>
                          <w:rFonts w:ascii="Calibri" w:hAnsi="Calibri" w:cs="Calibri"/>
                          <w:color w:val="FFFFFF" w:themeColor="background1"/>
                          <w:sz w:val="28"/>
                          <w:szCs w:val="28"/>
                        </w:rPr>
                      </w:pPr>
                      <w:r w:rsidRPr="00452822">
                        <w:rPr>
                          <w:rFonts w:ascii="Calibri" w:hAnsi="Calibri" w:cs="Calibri"/>
                          <w:color w:val="FFFFFF" w:themeColor="background1"/>
                          <w:sz w:val="28"/>
                          <w:szCs w:val="28"/>
                        </w:rPr>
                        <w:tab/>
                      </w:r>
                    </w:p>
                    <w:p w:rsidR="00452822" w:rsidRPr="00452822" w:rsidRDefault="00452822" w:rsidP="00452822">
                      <w:pPr>
                        <w:rPr>
                          <w:rFonts w:asciiTheme="minorHAnsi" w:hAnsiTheme="minorHAnsi" w:cstheme="minorBidi"/>
                          <w:color w:val="FFFFFF" w:themeColor="background1"/>
                          <w:sz w:val="22"/>
                          <w:szCs w:val="22"/>
                          <w:lang w:val="en-GB"/>
                        </w:rPr>
                      </w:pPr>
                      <w:r w:rsidRPr="00452822">
                        <w:rPr>
                          <w:rFonts w:ascii="Calibri" w:hAnsi="Calibri" w:cs="Calibri"/>
                          <w:color w:val="FFFFFF" w:themeColor="background1"/>
                          <w:sz w:val="28"/>
                          <w:szCs w:val="28"/>
                        </w:rPr>
                        <w:t xml:space="preserve">Email: Caroline.Key@citb.co.uk   </w:t>
                      </w:r>
                    </w:p>
                  </w:txbxContent>
                </v:textbox>
              </v:shape>
            </w:pict>
          </mc:Fallback>
        </mc:AlternateContent>
      </w: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rPr>
      </w:pPr>
    </w:p>
    <w:sectPr w:rsidR="00A11358">
      <w:footerReference w:type="even" r:id="rId11"/>
      <w:footerReference w:type="defaul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7B" w:rsidRDefault="00E0707B">
      <w:r>
        <w:separator/>
      </w:r>
    </w:p>
  </w:endnote>
  <w:endnote w:type="continuationSeparator" w:id="0">
    <w:p w:rsidR="00E0707B" w:rsidRDefault="00E0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FE741E">
    <w:pPr>
      <w:tabs>
        <w:tab w:val="center" w:pos="4153"/>
        <w:tab w:val="right" w:pos="8306"/>
      </w:tabs>
      <w:jc w:val="right"/>
    </w:pPr>
    <w:r>
      <w:fldChar w:fldCharType="begin"/>
    </w:r>
    <w:r>
      <w:instrText>PAGE</w:instrText>
    </w:r>
    <w:r>
      <w:fldChar w:fldCharType="end"/>
    </w:r>
  </w:p>
  <w:p w:rsidR="00A11358" w:rsidRDefault="00A1135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FE741E">
    <w:pPr>
      <w:tabs>
        <w:tab w:val="center" w:pos="4153"/>
        <w:tab w:val="right" w:pos="8306"/>
      </w:tabs>
      <w:jc w:val="right"/>
    </w:pPr>
    <w:r>
      <w:fldChar w:fldCharType="begin"/>
    </w:r>
    <w:r>
      <w:instrText>PAGE</w:instrText>
    </w:r>
    <w:r>
      <w:fldChar w:fldCharType="separate"/>
    </w:r>
    <w:r w:rsidR="00452822">
      <w:rPr>
        <w:noProof/>
      </w:rPr>
      <w:t>3</w:t>
    </w:r>
    <w:r>
      <w:fldChar w:fldCharType="end"/>
    </w:r>
  </w:p>
  <w:p w:rsidR="00A11358" w:rsidRDefault="00A1135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7B" w:rsidRDefault="00E0707B">
      <w:r>
        <w:separator/>
      </w:r>
    </w:p>
  </w:footnote>
  <w:footnote w:type="continuationSeparator" w:id="0">
    <w:p w:rsidR="00E0707B" w:rsidRDefault="00E07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8"/>
    <w:rsid w:val="00234170"/>
    <w:rsid w:val="00336202"/>
    <w:rsid w:val="00452822"/>
    <w:rsid w:val="0065177E"/>
    <w:rsid w:val="006C6409"/>
    <w:rsid w:val="009A75D6"/>
    <w:rsid w:val="00A11358"/>
    <w:rsid w:val="00E0707B"/>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Caroline Key</cp:lastModifiedBy>
  <cp:revision>2</cp:revision>
  <dcterms:created xsi:type="dcterms:W3CDTF">2018-10-19T11:12:00Z</dcterms:created>
  <dcterms:modified xsi:type="dcterms:W3CDTF">2018-10-19T11:12:00Z</dcterms:modified>
</cp:coreProperties>
</file>